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E" w:rsidRDefault="004F3A4B">
      <w:pPr>
        <w:jc w:val="center"/>
        <w:rPr>
          <w:b/>
        </w:rPr>
      </w:pPr>
      <w:bookmarkStart w:id="0" w:name="_GoBack"/>
      <w:bookmarkEnd w:id="0"/>
      <w:r>
        <w:rPr>
          <w:b/>
        </w:rPr>
        <w:t>Laboratorio Italo-Brasiliano di Formazione, Ricerca e Pratiche in Salute Collettiva – Seconda edizione</w:t>
      </w:r>
    </w:p>
    <w:p w:rsidR="007B106E" w:rsidRDefault="004F3A4B">
      <w:pPr>
        <w:jc w:val="center"/>
        <w:rPr>
          <w:i/>
        </w:rPr>
      </w:pPr>
      <w:r>
        <w:rPr>
          <w:i/>
        </w:rPr>
        <w:t>Condizioni di cronicità, lavoro in salute e implicazioni per l’assistenza primaria</w:t>
      </w:r>
    </w:p>
    <w:p w:rsidR="007B106E" w:rsidRDefault="004F3A4B">
      <w:pPr>
        <w:jc w:val="center"/>
        <w:rPr>
          <w:b/>
        </w:rPr>
      </w:pPr>
      <w:r>
        <w:rPr>
          <w:b/>
        </w:rPr>
        <w:t>Bologna, 9-13 febbraio 2015</w:t>
      </w:r>
    </w:p>
    <w:p w:rsidR="007B106E" w:rsidRDefault="004F3A4B">
      <w:pPr>
        <w:rPr>
          <w:b/>
        </w:rPr>
      </w:pPr>
      <w:r>
        <w:rPr>
          <w:b/>
        </w:rPr>
        <w:t>Programma preliminare seminario 9/2/2015</w:t>
      </w:r>
    </w:p>
    <w:tbl>
      <w:tblPr>
        <w:tblStyle w:val="Grigliatabella"/>
        <w:tblW w:w="9749" w:type="dxa"/>
        <w:tblInd w:w="1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49"/>
      </w:tblGrid>
      <w:tr w:rsidR="007B106E">
        <w:tc>
          <w:tcPr>
            <w:tcW w:w="9749" w:type="dxa"/>
            <w:shd w:val="clear" w:color="auto" w:fill="auto"/>
            <w:tcMar>
              <w:left w:w="98" w:type="dxa"/>
            </w:tcMar>
          </w:tcPr>
          <w:p w:rsidR="007B106E" w:rsidRDefault="004F3A4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Formare e formarsi per nuovi bisogni in salute: verso un’integrazione tra università e sistema dei servizi</w:t>
            </w: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Università di Bologna, 9 febbraio 2014, ore 8,30-13,00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8,30 – 9,00 Registrazione partecipanti</w:t>
            </w:r>
          </w:p>
          <w:p w:rsidR="007B106E" w:rsidRDefault="007B106E">
            <w:pPr>
              <w:spacing w:after="0"/>
            </w:pP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 – 9,30 Integrazione tra università e sistema dei servizi sanitari e sociali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Vice presidente regionale e Assessore regionale alle Politiche per la Salute e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Assessore regionale alle Politiche di Welfare</w:t>
            </w:r>
          </w:p>
          <w:p w:rsidR="007B106E" w:rsidRDefault="004F3A4B">
            <w:pPr>
              <w:spacing w:after="0"/>
            </w:pPr>
            <w:bookmarkStart w:id="1" w:name="__DdeLink__856_1786585786"/>
            <w:bookmarkEnd w:id="1"/>
            <w:r>
              <w:rPr>
                <w:sz w:val="20"/>
                <w:szCs w:val="20"/>
              </w:rPr>
              <w:t>Magnifico Rettore dell’Università di Bologna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9,30 – 9,50 Quali bisogni e quali competenze per il sistema sanitario 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Direttore Generale alla Sanità e Politiche Sociali Tiziano Carradori</w:t>
            </w:r>
          </w:p>
          <w:p w:rsidR="007B106E" w:rsidRDefault="007B106E">
            <w:pPr>
              <w:spacing w:after="0"/>
              <w:rPr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9,50 – 10,10 Didattica e innovazione, quali prospettive: il ruolo dell’università 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Pro-rettore alla Didattica Gian Luca Fiorentini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10,10 – 10,40 Formazione e internazionalizzazione dell'università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Pro-rettore per le Relazioni Internazionali Carla Salvaterra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Responsabile del Servizio Politiche europee e Relazioni Internazionali Marco Capodaglio</w:t>
            </w:r>
          </w:p>
          <w:p w:rsidR="007B106E" w:rsidRDefault="007B106E">
            <w:pPr>
              <w:spacing w:after="0"/>
              <w:rPr>
                <w:sz w:val="20"/>
                <w:szCs w:val="20"/>
              </w:rPr>
            </w:pP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10,40 – 11,00 Il Laboratorio Italo-brasiliano: le nuove sfide dopo un anno di lavoro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Agenzia Sanitaria e Sociale Regione Emilia-Romagna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11,20 Formazione permanente in salute: l’esperienza del Brasile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Heider A. Pinto, SGTES, Ministero della Salute, Brasile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11,20-11,40 L’esperienza della Rede Governo Colaborativo em saúde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 xml:space="preserve">Alcindo A. Ferla, </w:t>
            </w:r>
            <w:bookmarkStart w:id="2" w:name="__DdeLink__941_1786585786"/>
            <w:bookmarkEnd w:id="2"/>
            <w:r>
              <w:rPr>
                <w:sz w:val="20"/>
                <w:szCs w:val="20"/>
              </w:rPr>
              <w:t>UFRGS, Brasile</w:t>
            </w:r>
          </w:p>
          <w:p w:rsidR="007B106E" w:rsidRDefault="007B106E">
            <w:pPr>
              <w:spacing w:after="0"/>
              <w:rPr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11,40 – 12,00 L’esperienza del nucleo “Educa Saúde”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Ricardo B. Ceccim, UFRGS, Brasile</w:t>
            </w:r>
          </w:p>
          <w:p w:rsidR="007B106E" w:rsidRDefault="007B106E">
            <w:pPr>
              <w:spacing w:after="0"/>
              <w:rPr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12,00 - 12.15 Pausa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12,15-12,30 La scuola di Medicina dell'Università di Bologna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Luigi Bolondi, Presidente Scuola di Medicina e Chirurgia, Università di Bologna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12,30-12,45 Il Corso di Laurea in Medicina: prospettive 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Andrea Stella, Presidente Corso di Laurea in Medicina e Chirurgia, Università di Bologna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12,45 – 13,10 Il ruolo del Centro Studi e Ricerche in Salute Internazionale e Interculturale (CSI)</w:t>
            </w:r>
          </w:p>
          <w:p w:rsidR="007B106E" w:rsidRDefault="004F3A4B">
            <w:pPr>
              <w:spacing w:after="0"/>
            </w:pPr>
            <w:r>
              <w:rPr>
                <w:sz w:val="20"/>
                <w:szCs w:val="20"/>
              </w:rPr>
              <w:t>Ardigò Martino, CSI-DIMEC, Università di Bologna</w:t>
            </w:r>
          </w:p>
          <w:p w:rsidR="007B106E" w:rsidRDefault="007B106E">
            <w:pPr>
              <w:spacing w:after="0"/>
              <w:rPr>
                <w:b/>
              </w:rPr>
            </w:pPr>
          </w:p>
        </w:tc>
      </w:tr>
    </w:tbl>
    <w:p w:rsidR="007B106E" w:rsidRDefault="007B106E">
      <w:pPr>
        <w:rPr>
          <w:b/>
        </w:rPr>
      </w:pPr>
    </w:p>
    <w:tbl>
      <w:tblPr>
        <w:tblStyle w:val="Grigliatabella"/>
        <w:tblW w:w="977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78"/>
      </w:tblGrid>
      <w:tr w:rsidR="007B106E">
        <w:tc>
          <w:tcPr>
            <w:tcW w:w="9778" w:type="dxa"/>
            <w:shd w:val="clear" w:color="auto" w:fill="auto"/>
            <w:tcMar>
              <w:left w:w="98" w:type="dxa"/>
            </w:tcMar>
          </w:tcPr>
          <w:p w:rsidR="007B106E" w:rsidRDefault="004F3A4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Workshop “Estensione universitaria come dispositivo di formazione”</w:t>
            </w: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degli Studi di Bologna, 9 febbraio 2015, ore 14,30-16,00</w:t>
            </w: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>L’esperienza universitaria tra Brasile ed Italia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b/>
                <w:sz w:val="20"/>
                <w:szCs w:val="20"/>
              </w:rPr>
              <w:lastRenderedPageBreak/>
              <w:t xml:space="preserve">Brasile </w:t>
            </w:r>
            <w:r>
              <w:rPr>
                <w:sz w:val="20"/>
                <w:szCs w:val="20"/>
              </w:rPr>
              <w:t>(Unifesp)</w:t>
            </w:r>
          </w:p>
          <w:p w:rsidR="007B106E" w:rsidRDefault="007B106E">
            <w:pPr>
              <w:pStyle w:val="Paragrafoelenco"/>
              <w:spacing w:after="0"/>
              <w:ind w:left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b/>
                <w:sz w:val="20"/>
                <w:szCs w:val="20"/>
              </w:rPr>
              <w:t>Italia:</w:t>
            </w:r>
            <w:r>
              <w:rPr>
                <w:sz w:val="20"/>
                <w:szCs w:val="20"/>
              </w:rPr>
              <w:t xml:space="preserve"> Centro Studi e Ricerche in Salute Internazionale e Interculturale, Corso di Laurea in Servizio Sociale (UNIPR), Corso di Laurea in Infermieristica (UNIBO)</w:t>
            </w:r>
          </w:p>
          <w:p w:rsidR="007B106E" w:rsidRDefault="007B106E">
            <w:pPr>
              <w:pStyle w:val="Paragrafoelenco"/>
              <w:spacing w:after="0"/>
              <w:rPr>
                <w:b/>
              </w:rPr>
            </w:pPr>
          </w:p>
        </w:tc>
      </w:tr>
      <w:tr w:rsidR="007B106E">
        <w:tc>
          <w:tcPr>
            <w:tcW w:w="9778" w:type="dxa"/>
            <w:shd w:val="clear" w:color="auto" w:fill="auto"/>
            <w:tcMar>
              <w:left w:w="98" w:type="dxa"/>
            </w:tcMar>
          </w:tcPr>
          <w:p w:rsidR="007B106E" w:rsidRDefault="004F3A4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Workshop “VerSUS/VerSSI: esperienza di apprendimento nei servizi, tra  Brasile e Italia”</w:t>
            </w: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degli Studi i Bologna, 9 febbraio 2015, ore 16,30-18,00</w:t>
            </w:r>
          </w:p>
          <w:p w:rsidR="007B106E" w:rsidRDefault="007B106E">
            <w:pPr>
              <w:spacing w:after="0"/>
              <w:rPr>
                <w:b/>
                <w:sz w:val="20"/>
                <w:szCs w:val="20"/>
              </w:rPr>
            </w:pPr>
          </w:p>
          <w:p w:rsidR="007B106E" w:rsidRDefault="004F3A4B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VerSUS/VerSSI: esperienze a confronto </w:t>
            </w:r>
            <w:r>
              <w:rPr>
                <w:sz w:val="20"/>
                <w:szCs w:val="20"/>
              </w:rPr>
              <w:t>(Alcindo A. Ferla, UFRGS; Ardigò Martino, CSI-DIMEC UNIBO)</w:t>
            </w:r>
          </w:p>
          <w:p w:rsidR="007B106E" w:rsidRDefault="007B106E">
            <w:pPr>
              <w:spacing w:after="0"/>
              <w:rPr>
                <w:sz w:val="20"/>
                <w:szCs w:val="20"/>
              </w:rPr>
            </w:pPr>
          </w:p>
          <w:p w:rsidR="007B106E" w:rsidRDefault="004F3A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strategia ministeriale di formazione all’interno dei servizi </w:t>
            </w:r>
            <w:r>
              <w:rPr>
                <w:sz w:val="20"/>
                <w:szCs w:val="20"/>
              </w:rPr>
              <w:t>(Emerson E. Merhy, UFRJ)</w:t>
            </w:r>
          </w:p>
          <w:p w:rsidR="007B106E" w:rsidRDefault="007B106E">
            <w:pPr>
              <w:spacing w:after="0"/>
            </w:pPr>
          </w:p>
        </w:tc>
      </w:tr>
    </w:tbl>
    <w:p w:rsidR="007B106E" w:rsidRDefault="007B106E">
      <w:pPr>
        <w:rPr>
          <w:b/>
        </w:rPr>
      </w:pPr>
    </w:p>
    <w:p w:rsidR="007B106E" w:rsidRDefault="007B106E">
      <w:pPr>
        <w:rPr>
          <w:b/>
        </w:rPr>
      </w:pPr>
    </w:p>
    <w:sectPr w:rsidR="007B106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033"/>
    <w:multiLevelType w:val="multilevel"/>
    <w:tmpl w:val="96A6D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B029B"/>
    <w:multiLevelType w:val="multilevel"/>
    <w:tmpl w:val="59A442A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E"/>
    <w:rsid w:val="004F3A4B"/>
    <w:rsid w:val="005C211E"/>
    <w:rsid w:val="007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customStyle="1" w:styleId="Elenco1">
    <w:name w:val="Elenco1"/>
    <w:basedOn w:val="Corpodeltesto"/>
    <w:rPr>
      <w:rFonts w:cs="Free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135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58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customStyle="1" w:styleId="Elenco1">
    <w:name w:val="Elenco1"/>
    <w:basedOn w:val="Corpodeltesto"/>
    <w:rPr>
      <w:rFonts w:cs="Free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135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58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 Maria Augusta</dc:creator>
  <cp:lastModifiedBy>Romina Cassini</cp:lastModifiedBy>
  <cp:revision>2</cp:revision>
  <cp:lastPrinted>2015-01-07T15:05:00Z</cp:lastPrinted>
  <dcterms:created xsi:type="dcterms:W3CDTF">2015-01-23T07:55:00Z</dcterms:created>
  <dcterms:modified xsi:type="dcterms:W3CDTF">2015-01-23T07:55:00Z</dcterms:modified>
  <dc:language>it-IT</dc:language>
</cp:coreProperties>
</file>